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9FD4" w14:textId="3408C11F" w:rsidR="003D7E33" w:rsidRPr="00FB45F1" w:rsidRDefault="00B85822" w:rsidP="00FB45F1">
      <w:pPr>
        <w:jc w:val="both"/>
        <w:rPr>
          <w:rFonts w:ascii="Helvetica" w:eastAsia="Times New Roman" w:hAnsi="Helvetica" w:cs="Arial"/>
          <w:b/>
          <w:sz w:val="28"/>
          <w:szCs w:val="28"/>
        </w:rPr>
      </w:pPr>
      <w:r>
        <w:rPr>
          <w:rFonts w:ascii="Helvetica" w:eastAsia="Times New Roman" w:hAnsi="Helvetica" w:cs="Arial"/>
          <w:b/>
          <w:sz w:val="28"/>
          <w:szCs w:val="28"/>
        </w:rPr>
        <w:t xml:space="preserve">Zachary </w:t>
      </w:r>
      <w:proofErr w:type="spellStart"/>
      <w:r>
        <w:rPr>
          <w:rFonts w:ascii="Helvetica" w:eastAsia="Times New Roman" w:hAnsi="Helvetica" w:cs="Arial"/>
          <w:b/>
          <w:sz w:val="28"/>
          <w:szCs w:val="28"/>
        </w:rPr>
        <w:t>Borovay</w:t>
      </w:r>
      <w:proofErr w:type="spellEnd"/>
      <w:r>
        <w:rPr>
          <w:rFonts w:ascii="Helvetica" w:eastAsia="Times New Roman" w:hAnsi="Helvetica" w:cs="Arial"/>
          <w:b/>
          <w:sz w:val="28"/>
          <w:szCs w:val="28"/>
        </w:rPr>
        <w:t xml:space="preserve"> is a </w:t>
      </w:r>
      <w:r w:rsidR="00C61AD1">
        <w:rPr>
          <w:rFonts w:ascii="Helvetica" w:eastAsia="Times New Roman" w:hAnsi="Helvetica" w:cs="Arial"/>
          <w:b/>
          <w:sz w:val="28"/>
          <w:szCs w:val="28"/>
        </w:rPr>
        <w:t>Media Designer,</w:t>
      </w:r>
      <w:r w:rsidR="00FB45F1">
        <w:rPr>
          <w:rFonts w:ascii="Helvetica" w:eastAsia="Times New Roman" w:hAnsi="Helvetica" w:cs="Arial"/>
          <w:b/>
          <w:sz w:val="28"/>
          <w:szCs w:val="28"/>
        </w:rPr>
        <w:t xml:space="preserve"> </w:t>
      </w:r>
      <w:r w:rsidR="003D7E33" w:rsidRPr="00FB45F1">
        <w:rPr>
          <w:rFonts w:ascii="Helvetica" w:eastAsia="Times New Roman" w:hAnsi="Helvetica" w:cs="Arial"/>
          <w:b/>
          <w:sz w:val="28"/>
          <w:szCs w:val="28"/>
        </w:rPr>
        <w:t xml:space="preserve">Consultant </w:t>
      </w:r>
      <w:r w:rsidR="00BF493F">
        <w:rPr>
          <w:rFonts w:ascii="Helvetica" w:eastAsia="Times New Roman" w:hAnsi="Helvetica" w:cs="Arial"/>
          <w:b/>
          <w:sz w:val="28"/>
          <w:szCs w:val="28"/>
        </w:rPr>
        <w:t xml:space="preserve">and Educator </w:t>
      </w:r>
      <w:r w:rsidR="003D7E33" w:rsidRPr="00FB45F1">
        <w:rPr>
          <w:rFonts w:ascii="Helvetica" w:eastAsia="Times New Roman" w:hAnsi="Helvetica" w:cs="Arial"/>
          <w:b/>
          <w:sz w:val="28"/>
          <w:szCs w:val="28"/>
        </w:rPr>
        <w:t xml:space="preserve">with over </w:t>
      </w:r>
      <w:r w:rsidR="00B20BC3" w:rsidRPr="00FB45F1">
        <w:rPr>
          <w:rFonts w:ascii="Helvetica" w:eastAsia="Times New Roman" w:hAnsi="Helvetica" w:cs="Arial"/>
          <w:b/>
          <w:sz w:val="28"/>
          <w:szCs w:val="28"/>
        </w:rPr>
        <w:t xml:space="preserve">20 </w:t>
      </w:r>
      <w:r w:rsidR="003D7E33" w:rsidRPr="00FB45F1">
        <w:rPr>
          <w:rFonts w:ascii="Helvetica" w:eastAsia="Times New Roman" w:hAnsi="Helvetica" w:cs="Arial"/>
          <w:b/>
          <w:sz w:val="28"/>
          <w:szCs w:val="28"/>
        </w:rPr>
        <w:t>years</w:t>
      </w:r>
      <w:r w:rsidR="00B20BC3" w:rsidRPr="00FB45F1">
        <w:rPr>
          <w:rFonts w:ascii="Helvetica" w:eastAsia="Times New Roman" w:hAnsi="Helvetica" w:cs="Arial"/>
          <w:b/>
          <w:sz w:val="28"/>
          <w:szCs w:val="28"/>
        </w:rPr>
        <w:t xml:space="preserve"> of </w:t>
      </w:r>
      <w:r w:rsidR="00C61AD1">
        <w:rPr>
          <w:rFonts w:ascii="Helvetica" w:eastAsia="Times New Roman" w:hAnsi="Helvetica" w:cs="Arial"/>
          <w:b/>
          <w:sz w:val="28"/>
          <w:szCs w:val="28"/>
        </w:rPr>
        <w:t>experience in Live Entertainment.</w:t>
      </w:r>
    </w:p>
    <w:p w14:paraId="3B3A8885" w14:textId="77777777" w:rsidR="003D7E33" w:rsidRPr="00FB45F1" w:rsidRDefault="003D7E33" w:rsidP="004F20E9">
      <w:pPr>
        <w:rPr>
          <w:rFonts w:ascii="Helvetica" w:eastAsia="Times New Roman" w:hAnsi="Helvetica" w:cs="Arial"/>
          <w:sz w:val="28"/>
          <w:szCs w:val="28"/>
        </w:rPr>
      </w:pPr>
    </w:p>
    <w:p w14:paraId="4F941D93" w14:textId="04EA1D94" w:rsidR="003D7E33" w:rsidRPr="00FB45F1" w:rsidRDefault="00BF493F" w:rsidP="004F20E9">
      <w:pPr>
        <w:pStyle w:val="ListParagraph"/>
        <w:numPr>
          <w:ilvl w:val="0"/>
          <w:numId w:val="2"/>
        </w:numPr>
        <w:rPr>
          <w:rFonts w:ascii="Helvetica" w:eastAsia="Times New Roman" w:hAnsi="Helvetica" w:cs="Arial"/>
          <w:sz w:val="28"/>
          <w:szCs w:val="28"/>
        </w:rPr>
      </w:pPr>
      <w:r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>Media and System Design for a dozen Broadway productions including the long running hit ROCK OF AGES (14 productions worldwide)</w:t>
      </w:r>
    </w:p>
    <w:p w14:paraId="003F6048" w14:textId="5D8ECA33" w:rsidR="003D7E33" w:rsidRPr="00FB45F1" w:rsidRDefault="00BF493F" w:rsidP="004F20E9">
      <w:pPr>
        <w:pStyle w:val="ListParagraph"/>
        <w:numPr>
          <w:ilvl w:val="0"/>
          <w:numId w:val="2"/>
        </w:numPr>
        <w:rPr>
          <w:rFonts w:ascii="Helvetica" w:eastAsia="Times New Roman" w:hAnsi="Helvetica" w:cs="Arial"/>
          <w:sz w:val="28"/>
          <w:szCs w:val="28"/>
        </w:rPr>
      </w:pPr>
      <w:r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 xml:space="preserve">Design, Consultation and Show writing for </w:t>
      </w:r>
      <w:r w:rsidR="009312F2"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>multiple</w:t>
      </w:r>
      <w:r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 xml:space="preserve"> projects at Disneyland, Walt Disney World and Universal Studios</w:t>
      </w:r>
    </w:p>
    <w:p w14:paraId="1A5D4F66" w14:textId="55FD8D41" w:rsidR="003D7E33" w:rsidRPr="00FB45F1" w:rsidRDefault="00BF493F" w:rsidP="004F20E9">
      <w:pPr>
        <w:pStyle w:val="ListParagraph"/>
        <w:numPr>
          <w:ilvl w:val="0"/>
          <w:numId w:val="2"/>
        </w:numPr>
        <w:rPr>
          <w:rFonts w:ascii="Helvetica" w:eastAsia="Times New Roman" w:hAnsi="Helvetica" w:cs="Arial"/>
          <w:sz w:val="28"/>
          <w:szCs w:val="28"/>
        </w:rPr>
      </w:pPr>
      <w:r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>Collaboration with many of the leading hardware and software manufacturers on industry standard media servers and video systems</w:t>
      </w:r>
    </w:p>
    <w:p w14:paraId="1F304871" w14:textId="2584549A" w:rsidR="00AE206E" w:rsidRPr="000B75B9" w:rsidRDefault="00BF493F" w:rsidP="000B75B9">
      <w:pPr>
        <w:pStyle w:val="ListParagraph"/>
        <w:numPr>
          <w:ilvl w:val="0"/>
          <w:numId w:val="2"/>
        </w:numPr>
        <w:rPr>
          <w:rFonts w:ascii="Helvetica" w:hAnsi="Helvetica" w:cs="Arial"/>
          <w:sz w:val="22"/>
          <w:szCs w:val="22"/>
        </w:rPr>
      </w:pPr>
      <w:r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 xml:space="preserve">Frequent lecturer and educator on design for live events at many of the top trade shows, </w:t>
      </w:r>
      <w:proofErr w:type="gramStart"/>
      <w:r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>universities</w:t>
      </w:r>
      <w:proofErr w:type="gramEnd"/>
      <w:r>
        <w:rPr>
          <w:rFonts w:ascii="Helvetica" w:eastAsia="Times New Roman" w:hAnsi="Helvetica" w:cs="Arial"/>
          <w:sz w:val="28"/>
          <w:szCs w:val="28"/>
          <w:bdr w:val="none" w:sz="0" w:space="0" w:color="auto" w:frame="1"/>
        </w:rPr>
        <w:t xml:space="preserve"> and podcasts.</w:t>
      </w:r>
    </w:p>
    <w:p w14:paraId="527DC898" w14:textId="3876C4EF" w:rsidR="000B75B9" w:rsidRDefault="000B75B9" w:rsidP="000B75B9">
      <w:pPr>
        <w:rPr>
          <w:rFonts w:ascii="Helvetica" w:hAnsi="Helvetica" w:cs="Arial"/>
          <w:sz w:val="22"/>
          <w:szCs w:val="22"/>
        </w:rPr>
      </w:pPr>
    </w:p>
    <w:p w14:paraId="3F6DC87C" w14:textId="77777777" w:rsidR="000B75B9" w:rsidRPr="000B75B9" w:rsidRDefault="000B75B9" w:rsidP="000B75B9">
      <w:pPr>
        <w:rPr>
          <w:rFonts w:ascii="Helvetica" w:hAnsi="Helvetica" w:cs="Arial"/>
          <w:sz w:val="22"/>
          <w:szCs w:val="22"/>
        </w:rPr>
      </w:pPr>
    </w:p>
    <w:p w14:paraId="1A57E667" w14:textId="77777777" w:rsidR="003D7E33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FB45F1">
        <w:rPr>
          <w:rFonts w:ascii="Helvetica" w:hAnsi="Helvetica" w:cs="Arial"/>
          <w:b/>
          <w:bCs/>
          <w:caps/>
          <w:color w:val="000000"/>
          <w:sz w:val="22"/>
          <w:szCs w:val="22"/>
        </w:rPr>
        <w:t xml:space="preserve">Professional </w:t>
      </w:r>
      <w:r w:rsidRPr="00FB45F1">
        <w:rPr>
          <w:rFonts w:ascii="Helvetica" w:hAnsi="Helvetica" w:cs="Arial"/>
          <w:b/>
          <w:bCs/>
          <w:color w:val="000000"/>
          <w:sz w:val="22"/>
          <w:szCs w:val="22"/>
        </w:rPr>
        <w:t>EXPERIENCE</w:t>
      </w:r>
      <w:r w:rsidRPr="00FB45F1">
        <w:rPr>
          <w:rFonts w:ascii="Helvetica" w:eastAsia="MS Gothic" w:hAnsi="Helvetica" w:cs="MS Gothic"/>
          <w:b/>
          <w:bCs/>
          <w:color w:val="000000"/>
          <w:sz w:val="22"/>
          <w:szCs w:val="22"/>
        </w:rPr>
        <w:t> </w:t>
      </w:r>
    </w:p>
    <w:p w14:paraId="392EBE9B" w14:textId="77777777" w:rsidR="00F5658B" w:rsidRPr="00FB45F1" w:rsidRDefault="00F5658B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bCs/>
          <w:i/>
          <w:color w:val="000000"/>
          <w:sz w:val="22"/>
          <w:szCs w:val="22"/>
        </w:rPr>
      </w:pPr>
    </w:p>
    <w:p w14:paraId="51531B32" w14:textId="77777777" w:rsidR="00AE206E" w:rsidRPr="00B85822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BOROVAY DESIGN, INC. </w:t>
      </w:r>
    </w:p>
    <w:p w14:paraId="7C4733AA" w14:textId="588F3D80" w:rsidR="003D7E33" w:rsidRPr="00B85822" w:rsidRDefault="002C6181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  <w:r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>Media Designer and Creative Lead</w:t>
      </w:r>
      <w:r w:rsidR="003D7E33"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; Jan 2003 </w:t>
      </w:r>
      <w:r w:rsidR="00AE206E"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>–</w:t>
      </w:r>
      <w:r w:rsidR="003D7E33"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 Present </w:t>
      </w:r>
    </w:p>
    <w:p w14:paraId="204A782E" w14:textId="77777777" w:rsidR="00A13F45" w:rsidRPr="00FB45F1" w:rsidRDefault="00A13F45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i/>
          <w:iCs/>
          <w:color w:val="000000"/>
          <w:sz w:val="22"/>
          <w:szCs w:val="22"/>
        </w:rPr>
      </w:pPr>
    </w:p>
    <w:p w14:paraId="5295ED2E" w14:textId="2499C175" w:rsidR="00DD17C1" w:rsidRPr="00FB45F1" w:rsidRDefault="003D7E33" w:rsidP="00D153F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BDI designs, </w:t>
      </w:r>
      <w:proofErr w:type="gramStart"/>
      <w:r w:rsidR="009B7D29">
        <w:rPr>
          <w:rFonts w:ascii="Helvetica" w:hAnsi="Helvetica" w:cs="Arial"/>
          <w:color w:val="000000"/>
          <w:sz w:val="22"/>
          <w:szCs w:val="22"/>
        </w:rPr>
        <w:t>creates</w:t>
      </w:r>
      <w:proofErr w:type="gramEnd"/>
      <w:r w:rsidRPr="00FB45F1">
        <w:rPr>
          <w:rFonts w:ascii="Helvetica" w:hAnsi="Helvetica" w:cs="Arial"/>
          <w:color w:val="000000"/>
          <w:sz w:val="22"/>
          <w:szCs w:val="22"/>
        </w:rPr>
        <w:t xml:space="preserve"> and programs </w:t>
      </w:r>
      <w:r w:rsidR="002C6181">
        <w:rPr>
          <w:rFonts w:ascii="Helvetica" w:hAnsi="Helvetica" w:cs="Arial"/>
          <w:color w:val="000000"/>
          <w:sz w:val="22"/>
          <w:szCs w:val="22"/>
        </w:rPr>
        <w:t>media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for Broadway, regional theater, broadcast, concerts, theme parks, corporate events and museums</w:t>
      </w:r>
      <w:r w:rsidR="00FB45F1" w:rsidRPr="00FB45F1">
        <w:rPr>
          <w:rFonts w:ascii="Helvetica" w:hAnsi="Helvetica" w:cs="Arial"/>
          <w:color w:val="000000"/>
          <w:sz w:val="22"/>
          <w:szCs w:val="22"/>
        </w:rPr>
        <w:t xml:space="preserve">. 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Clients include Disney and Universal Theme Parks, Norwegian Cruise Line, Rock of Ages, Sephora, </w:t>
      </w:r>
      <w:r w:rsidR="00320C79">
        <w:rPr>
          <w:rFonts w:ascii="Helvetica" w:hAnsi="Helvetica" w:cs="Arial"/>
          <w:color w:val="000000"/>
          <w:sz w:val="22"/>
          <w:szCs w:val="22"/>
        </w:rPr>
        <w:t xml:space="preserve">PBS, 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The Smithsonian, Samsung, GE, The Kennedy Center, Resorts World International </w:t>
      </w:r>
      <w:r w:rsidR="00E504A3">
        <w:rPr>
          <w:rFonts w:ascii="Helvetica" w:hAnsi="Helvetica" w:cs="Arial"/>
          <w:color w:val="000000"/>
          <w:sz w:val="22"/>
          <w:szCs w:val="22"/>
        </w:rPr>
        <w:t xml:space="preserve">Sentosa </w:t>
      </w:r>
      <w:r w:rsidRPr="00FB45F1">
        <w:rPr>
          <w:rFonts w:ascii="Helvetica" w:hAnsi="Helvetica" w:cs="Arial"/>
          <w:color w:val="000000"/>
          <w:sz w:val="22"/>
          <w:szCs w:val="22"/>
        </w:rPr>
        <w:t>and</w:t>
      </w:r>
      <w:r w:rsidR="00E504A3">
        <w:rPr>
          <w:rFonts w:ascii="Helvetica" w:hAnsi="Helvetica" w:cs="Arial"/>
          <w:color w:val="000000"/>
          <w:sz w:val="22"/>
          <w:szCs w:val="22"/>
        </w:rPr>
        <w:t xml:space="preserve"> the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Planet Hollywood</w:t>
      </w:r>
      <w:r w:rsidR="00E504A3">
        <w:rPr>
          <w:rFonts w:ascii="Helvetica" w:hAnsi="Helvetica" w:cs="Arial"/>
          <w:color w:val="000000"/>
          <w:sz w:val="22"/>
          <w:szCs w:val="22"/>
        </w:rPr>
        <w:t xml:space="preserve"> Resort and Casino</w:t>
      </w:r>
      <w:r w:rsidRPr="00FB45F1">
        <w:rPr>
          <w:rFonts w:ascii="Helvetica" w:hAnsi="Helvetica" w:cs="Arial"/>
          <w:color w:val="000000"/>
          <w:sz w:val="22"/>
          <w:szCs w:val="22"/>
        </w:rPr>
        <w:t>.</w:t>
      </w:r>
    </w:p>
    <w:p w14:paraId="5CB8D141" w14:textId="77777777" w:rsidR="00E31C83" w:rsidRPr="00FB45F1" w:rsidRDefault="003D7E33" w:rsidP="00D153F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394098C2" w14:textId="54FA13DF" w:rsidR="00AE206E" w:rsidRPr="00D153FF" w:rsidRDefault="003D7E3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Collaborat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ing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with other creatives </w:t>
      </w:r>
      <w:r w:rsidR="00FB45F1" w:rsidRPr="00FB45F1">
        <w:rPr>
          <w:rFonts w:ascii="Helvetica" w:hAnsi="Helvetica" w:cs="Arial"/>
          <w:color w:val="000000"/>
          <w:sz w:val="22"/>
          <w:szCs w:val="22"/>
        </w:rPr>
        <w:t>to create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visual elements and storytelling</w:t>
      </w:r>
      <w:r w:rsidR="00D153FF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B45F1">
        <w:rPr>
          <w:rFonts w:ascii="Helvetica" w:hAnsi="Helvetica" w:cs="Arial"/>
          <w:color w:val="000000"/>
          <w:sz w:val="22"/>
          <w:szCs w:val="22"/>
        </w:rPr>
        <w:t>methodology.</w:t>
      </w:r>
    </w:p>
    <w:p w14:paraId="6C991968" w14:textId="2004657E" w:rsidR="00FB45F1" w:rsidRPr="00FB45F1" w:rsidRDefault="00FB45F1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Creating original designs</w:t>
      </w:r>
      <w:r>
        <w:rPr>
          <w:rFonts w:ascii="Helvetica" w:hAnsi="Helvetica" w:cs="Arial"/>
          <w:color w:val="000000"/>
          <w:sz w:val="22"/>
          <w:szCs w:val="22"/>
        </w:rPr>
        <w:t xml:space="preserve"> to exact specifications and budgets </w:t>
      </w:r>
    </w:p>
    <w:p w14:paraId="7E3124C3" w14:textId="7C8DCC84" w:rsidR="00AE206E" w:rsidRPr="00FB45F1" w:rsidRDefault="003D7E3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Coordinat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ing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technical elements with multiple teams (audio, projection, production, </w:t>
      </w:r>
      <w:proofErr w:type="gramStart"/>
      <w:r w:rsidRPr="00FB45F1">
        <w:rPr>
          <w:rFonts w:ascii="Helvetica" w:hAnsi="Helvetica" w:cs="Arial"/>
          <w:color w:val="000000"/>
          <w:sz w:val="22"/>
          <w:szCs w:val="22"/>
        </w:rPr>
        <w:t>artists</w:t>
      </w:r>
      <w:proofErr w:type="gramEnd"/>
      <w:r w:rsidRPr="00FB45F1">
        <w:rPr>
          <w:rFonts w:ascii="Helvetica" w:hAnsi="Helvetica" w:cs="Arial"/>
          <w:color w:val="000000"/>
          <w:sz w:val="22"/>
          <w:szCs w:val="22"/>
        </w:rPr>
        <w:t xml:space="preserve"> and management) to execute director</w:t>
      </w:r>
      <w:r w:rsidR="00E31C83" w:rsidRPr="00FB45F1">
        <w:rPr>
          <w:rFonts w:ascii="Helvetica" w:hAnsi="Helvetica" w:cs="Arial"/>
          <w:color w:val="000000"/>
          <w:sz w:val="22"/>
          <w:szCs w:val="22"/>
        </w:rPr>
        <w:t>’s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and/or performers</w:t>
      </w:r>
      <w:r w:rsidR="00E31C83" w:rsidRPr="00FB45F1">
        <w:rPr>
          <w:rFonts w:ascii="Helvetica" w:hAnsi="Helvetica" w:cs="Arial"/>
          <w:color w:val="000000"/>
          <w:sz w:val="22"/>
          <w:szCs w:val="22"/>
        </w:rPr>
        <w:t>’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vision.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3E5C4852" w14:textId="40035F0B" w:rsidR="00AE206E" w:rsidRPr="00FB45F1" w:rsidRDefault="003D7E3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Supervis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ing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creative teams, hiring and scheduling full-time staff and temporary venue labor, for </w:t>
      </w:r>
      <w:proofErr w:type="gramStart"/>
      <w:r w:rsidRPr="00FB45F1">
        <w:rPr>
          <w:rFonts w:ascii="Helvetica" w:hAnsi="Helvetica" w:cs="Arial"/>
          <w:color w:val="000000"/>
          <w:sz w:val="22"/>
          <w:szCs w:val="22"/>
        </w:rPr>
        <w:t xml:space="preserve">long </w:t>
      </w:r>
      <w:r w:rsidR="00D558AF" w:rsidRPr="00FB45F1">
        <w:rPr>
          <w:rFonts w:ascii="Helvetica" w:hAnsi="Helvetica" w:cs="Arial"/>
          <w:color w:val="000000"/>
          <w:sz w:val="22"/>
          <w:szCs w:val="22"/>
        </w:rPr>
        <w:t xml:space="preserve">or </w:t>
      </w:r>
      <w:r w:rsidRPr="00FB45F1">
        <w:rPr>
          <w:rFonts w:ascii="Helvetica" w:hAnsi="Helvetica" w:cs="Arial"/>
          <w:color w:val="000000"/>
          <w:sz w:val="22"/>
          <w:szCs w:val="22"/>
        </w:rPr>
        <w:t>short term</w:t>
      </w:r>
      <w:proofErr w:type="gramEnd"/>
      <w:r w:rsidRPr="00FB45F1">
        <w:rPr>
          <w:rFonts w:ascii="Helvetica" w:hAnsi="Helvetica" w:cs="Arial"/>
          <w:color w:val="000000"/>
          <w:sz w:val="22"/>
          <w:szCs w:val="22"/>
        </w:rPr>
        <w:t xml:space="preserve"> tours and shows.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754F58D0" w14:textId="6C81D5BA" w:rsidR="00AE206E" w:rsidRPr="00FB45F1" w:rsidRDefault="00E31C8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Establish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ing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and manag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ing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event-</w:t>
      </w:r>
      <w:r w:rsidR="003D7E33" w:rsidRPr="00FB45F1">
        <w:rPr>
          <w:rFonts w:ascii="Helvetica" w:hAnsi="Helvetica" w:cs="Arial"/>
          <w:color w:val="000000"/>
          <w:sz w:val="22"/>
          <w:szCs w:val="22"/>
        </w:rPr>
        <w:t>specific budgets; source and establish vendor relationships.</w:t>
      </w:r>
      <w:r w:rsidR="003D7E33"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000F1A67" w14:textId="7882401E" w:rsidR="00AE206E" w:rsidRPr="00FB45F1" w:rsidRDefault="003D7E3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Generat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ing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technical drawings.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5E749830" w14:textId="0D4ECACE" w:rsidR="00AE206E" w:rsidRPr="00FB45F1" w:rsidRDefault="003D7E3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Progra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m</w:t>
      </w:r>
      <w:r w:rsidRPr="00FB45F1">
        <w:rPr>
          <w:rFonts w:ascii="Helvetica" w:hAnsi="Helvetica" w:cs="Arial"/>
          <w:color w:val="000000"/>
          <w:sz w:val="22"/>
          <w:szCs w:val="22"/>
        </w:rPr>
        <w:t>m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ing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B20BC3" w:rsidRPr="00FB45F1">
        <w:rPr>
          <w:rFonts w:ascii="Helvetica" w:hAnsi="Helvetica" w:cs="Arial"/>
          <w:color w:val="000000"/>
          <w:sz w:val="22"/>
          <w:szCs w:val="22"/>
        </w:rPr>
        <w:t>visual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sequences for live playback and performance, coordinating technical elements with vendors, </w:t>
      </w:r>
      <w:r w:rsidR="00D558AF" w:rsidRPr="00FB45F1">
        <w:rPr>
          <w:rFonts w:ascii="Helvetica" w:hAnsi="Helvetica" w:cs="Arial"/>
          <w:color w:val="000000"/>
          <w:sz w:val="22"/>
          <w:szCs w:val="22"/>
        </w:rPr>
        <w:t xml:space="preserve">and </w:t>
      </w:r>
      <w:r w:rsidRPr="00FB45F1">
        <w:rPr>
          <w:rFonts w:ascii="Helvetica" w:hAnsi="Helvetica" w:cs="Arial"/>
          <w:color w:val="000000"/>
          <w:sz w:val="22"/>
          <w:szCs w:val="22"/>
        </w:rPr>
        <w:t>planning visual logistics dependent on venues.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39FF612D" w14:textId="77777777" w:rsidR="00AE206E" w:rsidRPr="00FB45F1" w:rsidRDefault="003D7E3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• </w:t>
      </w:r>
      <w:r w:rsidR="00E31C83" w:rsidRPr="00FB45F1">
        <w:rPr>
          <w:rFonts w:ascii="Helvetica" w:hAnsi="Helvetica" w:cs="Arial"/>
          <w:color w:val="000000"/>
          <w:sz w:val="22"/>
          <w:szCs w:val="22"/>
        </w:rPr>
        <w:t xml:space="preserve">Able to work with cultural and logistical challenges of foreign and domestic </w:t>
      </w:r>
      <w:r w:rsidRPr="00FB45F1">
        <w:rPr>
          <w:rFonts w:ascii="Helvetica" w:hAnsi="Helvetica" w:cs="Arial"/>
          <w:color w:val="000000"/>
          <w:sz w:val="22"/>
          <w:szCs w:val="22"/>
        </w:rPr>
        <w:t>travel</w:t>
      </w:r>
      <w:r w:rsidR="00E31C83" w:rsidRPr="00FB45F1">
        <w:rPr>
          <w:rFonts w:ascii="Helvetica" w:hAnsi="Helvetica" w:cs="Arial"/>
          <w:color w:val="000000"/>
          <w:sz w:val="22"/>
          <w:szCs w:val="22"/>
        </w:rPr>
        <w:t>.</w:t>
      </w:r>
    </w:p>
    <w:p w14:paraId="1C2DAA49" w14:textId="183C68FC" w:rsidR="00CF2652" w:rsidRPr="00B85822" w:rsidRDefault="003D7E33" w:rsidP="00D153FF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• Network management of multiple platforms </w:t>
      </w:r>
      <w:r w:rsidR="00170905" w:rsidRPr="00FB45F1">
        <w:rPr>
          <w:rFonts w:ascii="Helvetica" w:hAnsi="Helvetica" w:cs="Arial"/>
          <w:color w:val="000000"/>
          <w:sz w:val="22"/>
          <w:szCs w:val="22"/>
        </w:rPr>
        <w:t>and</w:t>
      </w:r>
      <w:r w:rsidR="00DD17C1" w:rsidRPr="00FB45F1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B45F1">
        <w:rPr>
          <w:rFonts w:ascii="Helvetica" w:hAnsi="Helvetica" w:cs="Arial"/>
          <w:color w:val="000000"/>
          <w:sz w:val="22"/>
          <w:szCs w:val="22"/>
        </w:rPr>
        <w:t>programs used in te</w:t>
      </w:r>
      <w:r w:rsidR="00E31C83" w:rsidRPr="00FB45F1">
        <w:rPr>
          <w:rFonts w:ascii="Helvetica" w:hAnsi="Helvetica" w:cs="Arial"/>
          <w:color w:val="000000"/>
          <w:sz w:val="22"/>
          <w:szCs w:val="22"/>
        </w:rPr>
        <w:t xml:space="preserve">chnical production, providing </w:t>
      </w:r>
      <w:r w:rsidRPr="00FB45F1">
        <w:rPr>
          <w:rFonts w:ascii="Helvetica" w:hAnsi="Helvetica" w:cs="Arial"/>
          <w:color w:val="000000"/>
          <w:sz w:val="22"/>
          <w:szCs w:val="22"/>
        </w:rPr>
        <w:t>seamless integration of video assets with other</w:t>
      </w:r>
      <w:r w:rsidR="00170905" w:rsidRPr="00FB45F1">
        <w:rPr>
          <w:rFonts w:ascii="Helvetica" w:hAnsi="Helvetica" w:cs="Arial"/>
          <w:color w:val="000000"/>
          <w:sz w:val="22"/>
          <w:szCs w:val="22"/>
        </w:rPr>
        <w:t xml:space="preserve"> design </w:t>
      </w:r>
      <w:r w:rsidRPr="00FB45F1">
        <w:rPr>
          <w:rFonts w:ascii="Helvetica" w:hAnsi="Helvetica" w:cs="Arial"/>
          <w:color w:val="000000"/>
          <w:sz w:val="22"/>
          <w:szCs w:val="22"/>
        </w:rPr>
        <w:t>elements.</w:t>
      </w:r>
      <w:r w:rsidR="00CF2652" w:rsidRPr="00FB45F1">
        <w:rPr>
          <w:rFonts w:ascii="Helvetica" w:hAnsi="Helvetica" w:cs="Arial"/>
          <w:b/>
          <w:bCs/>
          <w:i/>
          <w:color w:val="000000"/>
          <w:sz w:val="22"/>
          <w:szCs w:val="22"/>
        </w:rPr>
        <w:br w:type="page"/>
      </w:r>
    </w:p>
    <w:p w14:paraId="0F1C7DCC" w14:textId="77777777" w:rsidR="00DD17C1" w:rsidRPr="00B85822" w:rsidRDefault="00DD17C1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lastRenderedPageBreak/>
        <w:t>Professional Experience (continued)</w:t>
      </w:r>
    </w:p>
    <w:p w14:paraId="5312C690" w14:textId="77777777" w:rsidR="00DD17C1" w:rsidRPr="00B85822" w:rsidRDefault="00DD17C1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</w:p>
    <w:p w14:paraId="125858C8" w14:textId="77777777" w:rsidR="003D7E33" w:rsidRPr="00B85822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LIVEDESIGN/LDI </w:t>
      </w:r>
    </w:p>
    <w:p w14:paraId="6252BBA8" w14:textId="63F132CF" w:rsidR="003D7E33" w:rsidRPr="00B85822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Content Advisor; Jan 2009 - Present </w:t>
      </w:r>
    </w:p>
    <w:p w14:paraId="37370E95" w14:textId="77777777" w:rsidR="00A13F45" w:rsidRPr="00FB45F1" w:rsidRDefault="00A13F45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color w:val="000000"/>
          <w:sz w:val="22"/>
          <w:szCs w:val="22"/>
        </w:rPr>
      </w:pPr>
    </w:p>
    <w:p w14:paraId="1AF6156B" w14:textId="5668C924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Create</w:t>
      </w:r>
      <w:r w:rsidR="00B6754B" w:rsidRPr="00FB45F1">
        <w:rPr>
          <w:rFonts w:ascii="Helvetica" w:hAnsi="Helvetica" w:cs="Arial"/>
          <w:color w:val="000000"/>
          <w:sz w:val="22"/>
          <w:szCs w:val="22"/>
        </w:rPr>
        <w:t xml:space="preserve">d </w:t>
      </w:r>
      <w:r w:rsidRPr="00FB45F1">
        <w:rPr>
          <w:rFonts w:ascii="Helvetica" w:hAnsi="Helvetica" w:cs="Arial"/>
          <w:color w:val="000000"/>
          <w:sz w:val="22"/>
          <w:szCs w:val="22"/>
        </w:rPr>
        <w:t>new curriculum each year for trade show attendees.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6DA0673C" w14:textId="69B6DD12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Organize</w:t>
      </w:r>
      <w:r w:rsidR="00B6754B" w:rsidRPr="00FB45F1">
        <w:rPr>
          <w:rFonts w:ascii="Helvetica" w:hAnsi="Helvetica" w:cs="Arial"/>
          <w:color w:val="000000"/>
          <w:sz w:val="22"/>
          <w:szCs w:val="22"/>
        </w:rPr>
        <w:t>d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and t</w:t>
      </w:r>
      <w:r w:rsidR="00B6754B" w:rsidRPr="00FB45F1">
        <w:rPr>
          <w:rFonts w:ascii="Helvetica" w:hAnsi="Helvetica" w:cs="Arial"/>
          <w:color w:val="000000"/>
          <w:sz w:val="22"/>
          <w:szCs w:val="22"/>
        </w:rPr>
        <w:t>aught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classes analyzing show designs and content creation techniques. </w:t>
      </w:r>
    </w:p>
    <w:p w14:paraId="3DA55FEF" w14:textId="245C8F5E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Coordinate</w:t>
      </w:r>
      <w:r w:rsidR="00B6754B" w:rsidRPr="00FB45F1">
        <w:rPr>
          <w:rFonts w:ascii="Helvetica" w:hAnsi="Helvetica" w:cs="Arial"/>
          <w:color w:val="000000"/>
          <w:sz w:val="22"/>
          <w:szCs w:val="22"/>
        </w:rPr>
        <w:t>d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and moderate</w:t>
      </w:r>
      <w:r w:rsidR="00B6754B" w:rsidRPr="00FB45F1">
        <w:rPr>
          <w:rFonts w:ascii="Helvetica" w:hAnsi="Helvetica" w:cs="Arial"/>
          <w:color w:val="000000"/>
          <w:sz w:val="22"/>
          <w:szCs w:val="22"/>
        </w:rPr>
        <w:t>d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panels featuring industry professionals.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0C5E2679" w14:textId="06C74680" w:rsidR="00F5658B" w:rsidRPr="00FB45F1" w:rsidRDefault="001C2D2D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• Evaluated </w:t>
      </w:r>
      <w:r w:rsidR="003D7E33" w:rsidRPr="00FB45F1">
        <w:rPr>
          <w:rFonts w:ascii="Helvetica" w:hAnsi="Helvetica" w:cs="Arial"/>
          <w:color w:val="000000"/>
          <w:sz w:val="22"/>
          <w:szCs w:val="22"/>
        </w:rPr>
        <w:t>new equipment for special recognition.</w:t>
      </w:r>
      <w:r w:rsidR="003D7E33"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12F6B0D9" w14:textId="0439922B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Author</w:t>
      </w:r>
      <w:r w:rsidR="00B6754B" w:rsidRPr="00FB45F1">
        <w:rPr>
          <w:rFonts w:ascii="Helvetica" w:hAnsi="Helvetica" w:cs="Arial"/>
          <w:color w:val="000000"/>
          <w:sz w:val="22"/>
          <w:szCs w:val="22"/>
        </w:rPr>
        <w:t>ed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articles and interviews for publication</w:t>
      </w:r>
      <w:r w:rsidR="00D558AF" w:rsidRPr="00FB45F1">
        <w:rPr>
          <w:rFonts w:ascii="Helvetica" w:hAnsi="Helvetica" w:cs="Arial"/>
          <w:color w:val="000000"/>
          <w:sz w:val="22"/>
          <w:szCs w:val="22"/>
        </w:rPr>
        <w:t>.</w:t>
      </w:r>
    </w:p>
    <w:p w14:paraId="1DE8BDA0" w14:textId="77777777" w:rsidR="00E3457F" w:rsidRPr="00FB45F1" w:rsidRDefault="00E3457F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</w:p>
    <w:p w14:paraId="0630DC75" w14:textId="77777777" w:rsidR="003D7E33" w:rsidRPr="00B85822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i/>
          <w:i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i/>
          <w:iCs/>
          <w:color w:val="000000"/>
          <w:sz w:val="22"/>
          <w:szCs w:val="22"/>
        </w:rPr>
        <w:t xml:space="preserve">EMERSON COLLEGE </w:t>
      </w:r>
    </w:p>
    <w:p w14:paraId="1B863911" w14:textId="56374CBC" w:rsidR="003D7E33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i/>
          <w:i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i/>
          <w:iCs/>
          <w:color w:val="000000"/>
          <w:sz w:val="22"/>
          <w:szCs w:val="22"/>
        </w:rPr>
        <w:t xml:space="preserve">Associate Professor of Projection Design; Jan 2016 </w:t>
      </w:r>
      <w:r w:rsidR="00560968" w:rsidRPr="00B85822">
        <w:rPr>
          <w:rFonts w:ascii="HELVETICA BOLD OBLIQUE" w:hAnsi="HELVETICA BOLD OBLIQUE" w:cs="Arial"/>
          <w:b/>
          <w:bCs/>
          <w:i/>
          <w:iCs/>
          <w:color w:val="000000"/>
          <w:sz w:val="22"/>
          <w:szCs w:val="22"/>
        </w:rPr>
        <w:t>–</w:t>
      </w:r>
      <w:r w:rsidRPr="00B85822">
        <w:rPr>
          <w:rFonts w:ascii="HELVETICA BOLD OBLIQUE" w:hAnsi="HELVETICA BOLD OBLIQUE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60968" w:rsidRPr="00B85822">
        <w:rPr>
          <w:rFonts w:ascii="HELVETICA BOLD OBLIQUE" w:hAnsi="HELVETICA BOLD OBLIQUE" w:cs="Arial"/>
          <w:b/>
          <w:bCs/>
          <w:i/>
          <w:iCs/>
          <w:color w:val="000000"/>
          <w:sz w:val="22"/>
          <w:szCs w:val="22"/>
        </w:rPr>
        <w:t>June 2018</w:t>
      </w:r>
      <w:r w:rsidRPr="00FB45F1">
        <w:rPr>
          <w:rFonts w:ascii="Helvetica" w:hAnsi="Helvetica" w:cs="Arial"/>
          <w:b/>
          <w:i/>
          <w:iCs/>
          <w:color w:val="000000"/>
          <w:sz w:val="22"/>
          <w:szCs w:val="22"/>
        </w:rPr>
        <w:t xml:space="preserve"> </w:t>
      </w:r>
    </w:p>
    <w:p w14:paraId="2287A3A3" w14:textId="77777777" w:rsidR="00A13F45" w:rsidRPr="00FB45F1" w:rsidRDefault="00A13F45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color w:val="000000"/>
          <w:sz w:val="22"/>
          <w:szCs w:val="22"/>
        </w:rPr>
      </w:pPr>
    </w:p>
    <w:p w14:paraId="0747FC5F" w14:textId="69DB7DB3" w:rsidR="00F5658B" w:rsidRPr="00FB45F1" w:rsidRDefault="00B6754B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• Created </w:t>
      </w:r>
      <w:r w:rsidR="003D7E33" w:rsidRPr="00FB45F1">
        <w:rPr>
          <w:rFonts w:ascii="Helvetica" w:hAnsi="Helvetica" w:cs="Arial"/>
          <w:color w:val="000000"/>
          <w:sz w:val="22"/>
          <w:szCs w:val="22"/>
        </w:rPr>
        <w:t>undergrad curriculum for theatrical projection design.</w:t>
      </w:r>
      <w:r w:rsidR="003D7E33"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6FA98F04" w14:textId="77777777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Mentored students creating projections for college productions.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56E089BB" w14:textId="77777777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Instructed students on the use of design software and media servers.</w:t>
      </w:r>
    </w:p>
    <w:p w14:paraId="7F10BFBE" w14:textId="77777777" w:rsidR="003D7E33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4098E30B" w14:textId="77777777" w:rsidR="003D7E33" w:rsidRPr="00B85822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BATWIN &amp; ROBIN PRODUCTIONS </w:t>
      </w:r>
    </w:p>
    <w:p w14:paraId="444B0320" w14:textId="489D67CD" w:rsidR="003D7E33" w:rsidRPr="00B85822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Media Supervisor; </w:t>
      </w:r>
      <w:r w:rsidR="00560968"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>September</w:t>
      </w: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 2001 </w:t>
      </w:r>
      <w:r w:rsidR="00560968"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>–</w:t>
      </w: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 </w:t>
      </w:r>
      <w:r w:rsidR="00560968"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>August 2003</w:t>
      </w:r>
      <w:r w:rsidRPr="00B85822">
        <w:rPr>
          <w:rFonts w:ascii="HELVETICA BOLD OBLIQUE" w:hAnsi="HELVETICA BOLD OBLIQUE" w:cs="Arial"/>
          <w:b/>
          <w:bCs/>
          <w:color w:val="000000"/>
          <w:sz w:val="22"/>
          <w:szCs w:val="22"/>
        </w:rPr>
        <w:t xml:space="preserve"> </w:t>
      </w:r>
    </w:p>
    <w:p w14:paraId="59A3F72B" w14:textId="77777777" w:rsidR="00A13F45" w:rsidRPr="00B85822" w:rsidRDefault="00A13F45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 BOLD OBLIQUE" w:hAnsi="HELVETICA BOLD OBLIQUE" w:cs="Arial"/>
          <w:b/>
          <w:bCs/>
          <w:color w:val="000000"/>
          <w:sz w:val="22"/>
          <w:szCs w:val="22"/>
        </w:rPr>
      </w:pPr>
    </w:p>
    <w:p w14:paraId="0CC3AC35" w14:textId="77777777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Designed computerized editing and asset work-flow system.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49B22EF7" w14:textId="77777777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 xml:space="preserve">• Created artwork for theatrical productions, museum installations and corporate events </w:t>
      </w:r>
    </w:p>
    <w:p w14:paraId="53C09F08" w14:textId="77777777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Developed ideas, concepts and artwork for RFPs.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1FA1E5ED" w14:textId="77777777" w:rsidR="00F5658B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Designed prototypes for installations.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</w:p>
    <w:p w14:paraId="20FE7DC8" w14:textId="106B9840" w:rsidR="003D7E33" w:rsidRPr="00FB45F1" w:rsidRDefault="003D7E3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• Created projection</w:t>
      </w:r>
      <w:r w:rsidR="00F35AD0">
        <w:rPr>
          <w:rFonts w:ascii="Helvetica" w:hAnsi="Helvetica" w:cs="Arial"/>
          <w:color w:val="000000"/>
          <w:sz w:val="22"/>
          <w:szCs w:val="22"/>
        </w:rPr>
        <w:t xml:space="preserve"> content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 for plays and musicals. </w:t>
      </w:r>
    </w:p>
    <w:p w14:paraId="49E456C5" w14:textId="77777777" w:rsidR="005F5263" w:rsidRPr="00FB45F1" w:rsidRDefault="005F526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</w:p>
    <w:p w14:paraId="5E2C1C79" w14:textId="77777777" w:rsidR="00E31C83" w:rsidRPr="00FB45F1" w:rsidRDefault="00E31C8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</w:p>
    <w:p w14:paraId="5D4D3E59" w14:textId="77777777" w:rsidR="00E31C83" w:rsidRPr="00FB45F1" w:rsidRDefault="00E31C8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FB45F1">
        <w:rPr>
          <w:rFonts w:ascii="Helvetica" w:hAnsi="Helvetica" w:cs="Arial"/>
          <w:b/>
          <w:bCs/>
          <w:color w:val="000000"/>
          <w:sz w:val="22"/>
          <w:szCs w:val="22"/>
        </w:rPr>
        <w:t xml:space="preserve">ADDITIONAL SKILLS </w:t>
      </w:r>
    </w:p>
    <w:p w14:paraId="63C8E922" w14:textId="77777777" w:rsidR="00E31C83" w:rsidRPr="00FB45F1" w:rsidRDefault="00E31C83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</w:p>
    <w:p w14:paraId="313C65BC" w14:textId="405C9925" w:rsidR="00E31C83" w:rsidRPr="00FB45F1" w:rsidRDefault="00E31C83" w:rsidP="00B85822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color w:val="000000"/>
          <w:sz w:val="22"/>
          <w:szCs w:val="22"/>
        </w:rPr>
      </w:pPr>
      <w:r w:rsidRPr="00FB45F1">
        <w:rPr>
          <w:rFonts w:ascii="Helvetica" w:hAnsi="Helvetica" w:cs="Arial"/>
          <w:color w:val="000000"/>
          <w:sz w:val="22"/>
          <w:szCs w:val="22"/>
        </w:rPr>
        <w:t>Content Design &amp; Fabrication • Blue Sky Concepting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="00B85822">
        <w:rPr>
          <w:rFonts w:ascii="Helvetica" w:eastAsia="MS Gothic" w:hAnsi="Helvetica" w:cs="MS Gothic"/>
          <w:color w:val="000000"/>
          <w:sz w:val="22"/>
          <w:szCs w:val="22"/>
        </w:rPr>
        <w:t xml:space="preserve"> </w:t>
      </w:r>
      <w:r w:rsidRPr="00FB45F1">
        <w:rPr>
          <w:rFonts w:ascii="Helvetica" w:hAnsi="Helvetica" w:cs="Arial"/>
          <w:color w:val="000000"/>
          <w:sz w:val="22"/>
          <w:szCs w:val="22"/>
        </w:rPr>
        <w:t>• Show Writing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 • </w:t>
      </w:r>
      <w:r w:rsidRPr="00FB45F1">
        <w:rPr>
          <w:rFonts w:ascii="Helvetica" w:hAnsi="Helvetica" w:cs="Arial"/>
          <w:color w:val="000000"/>
          <w:sz w:val="22"/>
          <w:szCs w:val="22"/>
        </w:rPr>
        <w:t xml:space="preserve">System Design 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and </w:t>
      </w:r>
      <w:r w:rsidRPr="00FB45F1">
        <w:rPr>
          <w:rFonts w:ascii="Helvetica" w:hAnsi="Helvetica" w:cs="Arial"/>
          <w:color w:val="000000"/>
          <w:sz w:val="22"/>
          <w:szCs w:val="22"/>
        </w:rPr>
        <w:t>Integration • Media Server Programming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 • </w:t>
      </w:r>
      <w:r w:rsidRPr="00FB45F1">
        <w:rPr>
          <w:rFonts w:ascii="Helvetica" w:hAnsi="Helvetica" w:cs="Arial"/>
          <w:color w:val="000000"/>
          <w:sz w:val="22"/>
          <w:szCs w:val="22"/>
        </w:rPr>
        <w:t>Video/Film Shoots • Adobe Creative Suite •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FB45F1">
        <w:rPr>
          <w:rFonts w:ascii="Helvetica" w:hAnsi="Helvetica" w:cs="Arial"/>
          <w:color w:val="000000"/>
          <w:sz w:val="22"/>
          <w:szCs w:val="22"/>
        </w:rPr>
        <w:t>Projection Mapping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 • </w:t>
      </w:r>
      <w:r w:rsidRPr="00FB45F1">
        <w:rPr>
          <w:rFonts w:ascii="Helvetica" w:hAnsi="Helvetica" w:cs="Arial"/>
          <w:color w:val="000000"/>
          <w:sz w:val="22"/>
          <w:szCs w:val="22"/>
        </w:rPr>
        <w:t>Microsoft Office</w:t>
      </w:r>
      <w:r w:rsidRPr="00FB45F1">
        <w:rPr>
          <w:rFonts w:ascii="Helvetica" w:eastAsia="MS Gothic" w:hAnsi="Helvetica" w:cs="MS Gothic"/>
          <w:color w:val="000000"/>
          <w:sz w:val="22"/>
          <w:szCs w:val="22"/>
        </w:rPr>
        <w:t> </w:t>
      </w:r>
      <w:r w:rsidRPr="00FB45F1">
        <w:rPr>
          <w:rFonts w:ascii="Helvetica" w:hAnsi="Helvetica" w:cs="Arial"/>
          <w:color w:val="000000"/>
          <w:sz w:val="22"/>
          <w:szCs w:val="22"/>
        </w:rPr>
        <w:t>• Motion Graphics • Storyboarding • Concept Art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 • Podcast production (co-host </w:t>
      </w:r>
      <w:r w:rsidR="00420489">
        <w:rPr>
          <w:rFonts w:ascii="Helvetica" w:hAnsi="Helvetica" w:cs="Arial"/>
          <w:color w:val="000000"/>
          <w:sz w:val="22"/>
          <w:szCs w:val="22"/>
        </w:rPr>
        <w:t>of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B85822" w:rsidRPr="00420489">
        <w:rPr>
          <w:rFonts w:ascii="Helvetica" w:hAnsi="Helvetica" w:cs="Arial"/>
          <w:i/>
          <w:iCs/>
          <w:color w:val="000000"/>
          <w:sz w:val="22"/>
          <w:szCs w:val="22"/>
        </w:rPr>
        <w:t>Light Talk with the Lumen Brothers</w:t>
      </w:r>
      <w:r w:rsidR="00B85822">
        <w:rPr>
          <w:rFonts w:ascii="Helvetica" w:hAnsi="Helvetica" w:cs="Arial"/>
          <w:color w:val="000000"/>
          <w:sz w:val="22"/>
          <w:szCs w:val="22"/>
        </w:rPr>
        <w:t xml:space="preserve"> podcast) • </w:t>
      </w:r>
      <w:r w:rsidR="00B85822" w:rsidRPr="00FB45F1">
        <w:rPr>
          <w:rFonts w:ascii="Helvetica" w:hAnsi="Helvetica" w:cs="Arial"/>
          <w:color w:val="000000"/>
          <w:sz w:val="22"/>
          <w:szCs w:val="22"/>
        </w:rPr>
        <w:t>Ability to read and write complex musical notation</w:t>
      </w:r>
    </w:p>
    <w:p w14:paraId="729EC1ED" w14:textId="77777777" w:rsidR="00A700BD" w:rsidRPr="00FB45F1" w:rsidRDefault="00A700BD" w:rsidP="004F20E9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Arial"/>
          <w:color w:val="000000"/>
          <w:sz w:val="22"/>
          <w:szCs w:val="22"/>
        </w:rPr>
      </w:pPr>
    </w:p>
    <w:p w14:paraId="7517A2C1" w14:textId="77777777" w:rsidR="00F5658B" w:rsidRPr="00FB45F1" w:rsidRDefault="00F5658B" w:rsidP="004F20E9">
      <w:pPr>
        <w:widowControl w:val="0"/>
        <w:autoSpaceDE w:val="0"/>
        <w:autoSpaceDN w:val="0"/>
        <w:adjustRightInd w:val="0"/>
        <w:spacing w:line="0" w:lineRule="atLeast"/>
        <w:rPr>
          <w:rFonts w:ascii="Helvetica" w:hAnsi="Helvetica" w:cs="Arial"/>
          <w:b/>
          <w:bCs/>
          <w:color w:val="000000"/>
          <w:sz w:val="22"/>
          <w:szCs w:val="22"/>
        </w:rPr>
      </w:pPr>
    </w:p>
    <w:p w14:paraId="26CBAE91" w14:textId="77777777" w:rsidR="00F5658B" w:rsidRPr="00FB45F1" w:rsidRDefault="003D7E33" w:rsidP="004F20E9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FB45F1">
        <w:rPr>
          <w:rFonts w:ascii="Helvetica" w:hAnsi="Helvetica" w:cs="Arial"/>
          <w:b/>
          <w:bCs/>
          <w:color w:val="000000"/>
          <w:sz w:val="22"/>
          <w:szCs w:val="22"/>
        </w:rPr>
        <w:t>EDUCATION</w:t>
      </w:r>
      <w:r w:rsidRPr="00FB45F1">
        <w:rPr>
          <w:rFonts w:ascii="Helvetica" w:eastAsia="MS Gothic" w:hAnsi="Helvetica" w:cs="MS Gothic"/>
          <w:b/>
          <w:bCs/>
          <w:color w:val="000000"/>
          <w:sz w:val="22"/>
          <w:szCs w:val="22"/>
        </w:rPr>
        <w:t> </w:t>
      </w:r>
    </w:p>
    <w:p w14:paraId="6EF4AC3E" w14:textId="77777777" w:rsidR="00F5658B" w:rsidRPr="00FB45F1" w:rsidRDefault="00F5658B" w:rsidP="004F20E9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color w:val="000000"/>
          <w:sz w:val="22"/>
          <w:szCs w:val="22"/>
        </w:rPr>
      </w:pPr>
    </w:p>
    <w:p w14:paraId="3B80AFE0" w14:textId="77777777" w:rsidR="00F5658B" w:rsidRPr="00B85822" w:rsidRDefault="00F5658B" w:rsidP="004F20E9">
      <w:pPr>
        <w:widowControl w:val="0"/>
        <w:autoSpaceDE w:val="0"/>
        <w:autoSpaceDN w:val="0"/>
        <w:adjustRightInd w:val="0"/>
        <w:rPr>
          <w:rFonts w:ascii="HELVETICA OBLIQUE" w:hAnsi="HELVETICA OBLIQUE" w:cs="Arial"/>
          <w:color w:val="000000"/>
          <w:sz w:val="22"/>
          <w:szCs w:val="22"/>
        </w:rPr>
      </w:pPr>
      <w:r w:rsidRPr="00B85822">
        <w:rPr>
          <w:rFonts w:ascii="HELVETICA OBLIQUE" w:hAnsi="HELVETICA OBLIQUE" w:cs="Arial"/>
          <w:color w:val="000000"/>
          <w:sz w:val="22"/>
          <w:szCs w:val="22"/>
        </w:rPr>
        <w:t>BERKLEE COLLEGE OF MUSIC</w:t>
      </w:r>
    </w:p>
    <w:p w14:paraId="52E7E6D6" w14:textId="77777777" w:rsidR="003D7E33" w:rsidRPr="00B85822" w:rsidRDefault="003D7E33" w:rsidP="004F20E9">
      <w:pPr>
        <w:widowControl w:val="0"/>
        <w:autoSpaceDE w:val="0"/>
        <w:autoSpaceDN w:val="0"/>
        <w:adjustRightInd w:val="0"/>
        <w:rPr>
          <w:rFonts w:ascii="HELVETICA OBLIQUE" w:hAnsi="HELVETICA OBLIQUE" w:cs="Arial"/>
          <w:color w:val="000000"/>
          <w:sz w:val="22"/>
          <w:szCs w:val="22"/>
        </w:rPr>
      </w:pPr>
      <w:r w:rsidRPr="00B85822">
        <w:rPr>
          <w:rFonts w:ascii="HELVETICA OBLIQUE" w:hAnsi="HELVETICA OBLIQUE" w:cs="Arial"/>
          <w:color w:val="000000"/>
          <w:sz w:val="22"/>
          <w:szCs w:val="22"/>
        </w:rPr>
        <w:t xml:space="preserve">Boston, MA </w:t>
      </w:r>
    </w:p>
    <w:sectPr w:rsidR="003D7E33" w:rsidRPr="00B85822" w:rsidSect="003D7E33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BBC7" w14:textId="77777777" w:rsidR="00CF6A3B" w:rsidRDefault="00CF6A3B" w:rsidP="00CF2652">
      <w:r>
        <w:separator/>
      </w:r>
    </w:p>
  </w:endnote>
  <w:endnote w:type="continuationSeparator" w:id="0">
    <w:p w14:paraId="23FFFEF9" w14:textId="77777777" w:rsidR="00CF6A3B" w:rsidRDefault="00CF6A3B" w:rsidP="00C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BOLD OBLIQUE"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9B5F" w14:textId="77777777" w:rsidR="00CF6A3B" w:rsidRDefault="00CF6A3B" w:rsidP="00CF2652">
      <w:r>
        <w:separator/>
      </w:r>
    </w:p>
  </w:footnote>
  <w:footnote w:type="continuationSeparator" w:id="0">
    <w:p w14:paraId="04405A88" w14:textId="77777777" w:rsidR="00CF6A3B" w:rsidRDefault="00CF6A3B" w:rsidP="00CF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8E16" w14:textId="77777777" w:rsidR="00CF2652" w:rsidRPr="00B85822" w:rsidRDefault="00CF2652" w:rsidP="00B85822">
    <w:pPr>
      <w:widowControl w:val="0"/>
      <w:autoSpaceDE w:val="0"/>
      <w:autoSpaceDN w:val="0"/>
      <w:adjustRightInd w:val="0"/>
      <w:jc w:val="right"/>
      <w:rPr>
        <w:rFonts w:ascii="Helvetica" w:hAnsi="Helvetica" w:cs="Arial"/>
        <w:b/>
        <w:color w:val="000000" w:themeColor="text1"/>
        <w:sz w:val="32"/>
        <w:szCs w:val="32"/>
        <w14:textOutline w14:w="0" w14:cap="flat" w14:cmpd="sng" w14:algn="ctr">
          <w14:noFill/>
          <w14:prstDash w14:val="solid"/>
          <w14:round/>
        </w14:textOutline>
      </w:rPr>
    </w:pPr>
    <w:r w:rsidRPr="00B85822">
      <w:rPr>
        <w:rFonts w:ascii="Helvetica" w:hAnsi="Helvetica" w:cs="Arial"/>
        <w:b/>
        <w:color w:val="000000" w:themeColor="text1"/>
        <w:sz w:val="32"/>
        <w:szCs w:val="32"/>
        <w14:textOutline w14:w="0" w14:cap="flat" w14:cmpd="sng" w14:algn="ctr">
          <w14:noFill/>
          <w14:prstDash w14:val="solid"/>
          <w14:round/>
        </w14:textOutline>
      </w:rPr>
      <w:t>ZACHARY BOROVAY</w:t>
    </w:r>
  </w:p>
  <w:p w14:paraId="658FB443" w14:textId="4DF0F79B" w:rsidR="00CF2652" w:rsidRPr="00B85822" w:rsidRDefault="00CF6A3B" w:rsidP="00B85822">
    <w:pPr>
      <w:widowControl w:val="0"/>
      <w:autoSpaceDE w:val="0"/>
      <w:autoSpaceDN w:val="0"/>
      <w:adjustRightInd w:val="0"/>
      <w:jc w:val="right"/>
      <w:rPr>
        <w:rFonts w:ascii="Helvetica" w:hAnsi="Helvetica" w:cs="Arial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</w:pPr>
    <w:hyperlink r:id="rId1" w:history="1">
      <w:r w:rsidR="00B85822" w:rsidRPr="00B85822">
        <w:rPr>
          <w:rStyle w:val="Hyperlink"/>
          <w:rFonts w:ascii="Helvetica" w:hAnsi="Helvetica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zb@borovaydesign.com</w:t>
      </w:r>
    </w:hyperlink>
    <w:r w:rsidR="00CF2652" w:rsidRPr="00B85822">
      <w:rPr>
        <w:rFonts w:ascii="Helvetica" w:hAnsi="Helvetica" w:cs="Arial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057C9947" w14:textId="360B7B73" w:rsidR="00B85822" w:rsidRPr="00B85822" w:rsidRDefault="00B85822" w:rsidP="00B85822">
    <w:pPr>
      <w:widowControl w:val="0"/>
      <w:autoSpaceDE w:val="0"/>
      <w:autoSpaceDN w:val="0"/>
      <w:adjustRightInd w:val="0"/>
      <w:jc w:val="right"/>
      <w:rPr>
        <w:rFonts w:ascii="Helvetica" w:hAnsi="Helvetica" w:cs="Arial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</w:pPr>
    <w:r w:rsidRPr="00B85822">
      <w:rPr>
        <w:rFonts w:ascii="Helvetica" w:hAnsi="Helvetica" w:cs="Arial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  <w:t>(347) 451-1110</w:t>
    </w:r>
  </w:p>
  <w:p w14:paraId="224D6048" w14:textId="37525EF6" w:rsidR="00B85822" w:rsidRPr="00B85822" w:rsidRDefault="00CF6A3B" w:rsidP="00B85822">
    <w:pPr>
      <w:widowControl w:val="0"/>
      <w:autoSpaceDE w:val="0"/>
      <w:autoSpaceDN w:val="0"/>
      <w:adjustRightInd w:val="0"/>
      <w:jc w:val="right"/>
      <w:rPr>
        <w:rFonts w:ascii="Helvetica" w:hAnsi="Helvetica" w:cs="Arial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</w:pPr>
    <w:hyperlink r:id="rId2" w:history="1">
      <w:r w:rsidR="00B85822" w:rsidRPr="00B85822">
        <w:rPr>
          <w:rStyle w:val="Hyperlink"/>
          <w:rFonts w:ascii="Helvetica" w:hAnsi="Helvetica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http://www.borovaydesign.com</w:t>
      </w:r>
    </w:hyperlink>
  </w:p>
  <w:p w14:paraId="5503591D" w14:textId="4E25FC50" w:rsidR="00CF2652" w:rsidRPr="00B85822" w:rsidRDefault="00CF2652" w:rsidP="00B85822">
    <w:pPr>
      <w:widowControl w:val="0"/>
      <w:autoSpaceDE w:val="0"/>
      <w:autoSpaceDN w:val="0"/>
      <w:adjustRightInd w:val="0"/>
      <w:jc w:val="right"/>
      <w:rPr>
        <w:rFonts w:ascii="Helvetica" w:hAnsi="Helvetica" w:cs="Arial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</w:pPr>
    <w:r w:rsidRPr="00B85822">
      <w:rPr>
        <w:rFonts w:ascii="Helvetica" w:hAnsi="Helvetica" w:cs="Arial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  <w:t xml:space="preserve"> </w:t>
    </w:r>
    <w:hyperlink r:id="rId3" w:history="1">
      <w:r w:rsidRPr="00B85822">
        <w:rPr>
          <w:rStyle w:val="Hyperlink"/>
          <w:rFonts w:ascii="Helvetica" w:hAnsi="Helvetica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www.linkedin.com/in/borovayz</w:t>
      </w:r>
    </w:hyperlink>
  </w:p>
  <w:p w14:paraId="37A44A4E" w14:textId="77777777" w:rsidR="00CF2652" w:rsidRPr="00FB45F1" w:rsidRDefault="00CF2652" w:rsidP="00B85822">
    <w:pPr>
      <w:pStyle w:val="Header"/>
      <w:jc w:val="right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271"/>
    <w:multiLevelType w:val="hybridMultilevel"/>
    <w:tmpl w:val="B7584756"/>
    <w:lvl w:ilvl="0" w:tplc="67E2B26E">
      <w:start w:val="3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39A4"/>
    <w:multiLevelType w:val="hybridMultilevel"/>
    <w:tmpl w:val="0328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33"/>
    <w:rsid w:val="00081890"/>
    <w:rsid w:val="000B75B9"/>
    <w:rsid w:val="0011766A"/>
    <w:rsid w:val="00170905"/>
    <w:rsid w:val="001C2D2D"/>
    <w:rsid w:val="002053DB"/>
    <w:rsid w:val="002B34E3"/>
    <w:rsid w:val="002C6181"/>
    <w:rsid w:val="002E46FB"/>
    <w:rsid w:val="00320C79"/>
    <w:rsid w:val="003D7E33"/>
    <w:rsid w:val="00420489"/>
    <w:rsid w:val="00446B84"/>
    <w:rsid w:val="004F20E9"/>
    <w:rsid w:val="00560968"/>
    <w:rsid w:val="005F5263"/>
    <w:rsid w:val="00663586"/>
    <w:rsid w:val="00727B90"/>
    <w:rsid w:val="007F6E4D"/>
    <w:rsid w:val="00837EB1"/>
    <w:rsid w:val="009312F2"/>
    <w:rsid w:val="009B7D29"/>
    <w:rsid w:val="00A13F45"/>
    <w:rsid w:val="00A700BD"/>
    <w:rsid w:val="00AE206E"/>
    <w:rsid w:val="00B20BC3"/>
    <w:rsid w:val="00B6754B"/>
    <w:rsid w:val="00B85822"/>
    <w:rsid w:val="00BD71BC"/>
    <w:rsid w:val="00BF493F"/>
    <w:rsid w:val="00C61AD1"/>
    <w:rsid w:val="00CF2652"/>
    <w:rsid w:val="00CF6A3B"/>
    <w:rsid w:val="00D153FF"/>
    <w:rsid w:val="00D558AF"/>
    <w:rsid w:val="00DD17C1"/>
    <w:rsid w:val="00E31C83"/>
    <w:rsid w:val="00E3457F"/>
    <w:rsid w:val="00E504A3"/>
    <w:rsid w:val="00E75B53"/>
    <w:rsid w:val="00F35AD0"/>
    <w:rsid w:val="00F5658B"/>
    <w:rsid w:val="00F9580D"/>
    <w:rsid w:val="00FA3577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1B32D"/>
  <w14:defaultImageDpi w14:val="300"/>
  <w15:docId w15:val="{E4BDD591-3A94-6340-B51F-DC6D46C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E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E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52"/>
  </w:style>
  <w:style w:type="paragraph" w:styleId="Footer">
    <w:name w:val="footer"/>
    <w:basedOn w:val="Normal"/>
    <w:link w:val="FooterChar"/>
    <w:uiPriority w:val="99"/>
    <w:unhideWhenUsed/>
    <w:rsid w:val="00CF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52"/>
  </w:style>
  <w:style w:type="character" w:styleId="UnresolvedMention">
    <w:name w:val="Unresolved Mention"/>
    <w:basedOn w:val="DefaultParagraphFont"/>
    <w:uiPriority w:val="99"/>
    <w:semiHidden/>
    <w:unhideWhenUsed/>
    <w:rsid w:val="00B8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in/borovayz" TargetMode="External"/><Relationship Id="rId2" Type="http://schemas.openxmlformats.org/officeDocument/2006/relationships/hyperlink" Target="http://www.borovaydesign.com" TargetMode="External"/><Relationship Id="rId1" Type="http://schemas.openxmlformats.org/officeDocument/2006/relationships/hyperlink" Target="mailto:zb@borovay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deCuir</dc:creator>
  <cp:keywords/>
  <dc:description/>
  <cp:lastModifiedBy>Zachary Borovay</cp:lastModifiedBy>
  <cp:revision>8</cp:revision>
  <dcterms:created xsi:type="dcterms:W3CDTF">2021-09-02T14:23:00Z</dcterms:created>
  <dcterms:modified xsi:type="dcterms:W3CDTF">2021-09-02T16:57:00Z</dcterms:modified>
</cp:coreProperties>
</file>